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1CB" w:rsidRPr="004126D9" w:rsidRDefault="00DD41CB" w:rsidP="004126D9">
      <w:pPr>
        <w:shd w:val="clear" w:color="auto" w:fill="FFFFFF"/>
        <w:spacing w:after="60" w:line="480" w:lineRule="atLeast"/>
        <w:jc w:val="center"/>
        <w:outlineLvl w:val="0"/>
        <w:rPr>
          <w:rFonts w:ascii="Times New Roman" w:eastAsia="Times New Roman" w:hAnsi="Times New Roman" w:cs="Times New Roman"/>
          <w:b/>
          <w:bCs/>
          <w:color w:val="242424"/>
          <w:kern w:val="36"/>
          <w:sz w:val="36"/>
          <w:szCs w:val="36"/>
          <w:lang w:val="vi-VN"/>
        </w:rPr>
      </w:pPr>
      <w:r w:rsidRPr="004126D9">
        <w:rPr>
          <w:rFonts w:ascii="Times New Roman" w:eastAsia="Times New Roman" w:hAnsi="Times New Roman" w:cs="Times New Roman"/>
          <w:b/>
          <w:bCs/>
          <w:color w:val="242424"/>
          <w:kern w:val="36"/>
          <w:sz w:val="36"/>
          <w:szCs w:val="36"/>
          <w:lang w:val="vi-VN"/>
        </w:rPr>
        <w:t>GIÁ LẺ : 1,</w:t>
      </w:r>
      <w:r w:rsidR="00A63889" w:rsidRPr="004126D9">
        <w:rPr>
          <w:rFonts w:ascii="Times New Roman" w:eastAsia="Times New Roman" w:hAnsi="Times New Roman" w:cs="Times New Roman"/>
          <w:b/>
          <w:bCs/>
          <w:color w:val="242424"/>
          <w:kern w:val="36"/>
          <w:sz w:val="36"/>
          <w:szCs w:val="36"/>
          <w:lang w:val="vi-VN"/>
        </w:rPr>
        <w:t>2</w:t>
      </w:r>
      <w:r w:rsidRPr="004126D9">
        <w:rPr>
          <w:rFonts w:ascii="Times New Roman" w:eastAsia="Times New Roman" w:hAnsi="Times New Roman" w:cs="Times New Roman"/>
          <w:b/>
          <w:bCs/>
          <w:color w:val="242424"/>
          <w:kern w:val="36"/>
          <w:sz w:val="36"/>
          <w:szCs w:val="36"/>
          <w:lang w:val="vi-VN"/>
        </w:rPr>
        <w:t>00,000 VND</w:t>
      </w:r>
    </w:p>
    <w:p w:rsidR="00045155" w:rsidRPr="004126D9" w:rsidRDefault="00045155" w:rsidP="004126D9">
      <w:pPr>
        <w:shd w:val="clear" w:color="auto" w:fill="FFFFFF"/>
        <w:spacing w:after="60" w:line="480" w:lineRule="atLeast"/>
        <w:jc w:val="center"/>
        <w:outlineLvl w:val="0"/>
        <w:rPr>
          <w:rFonts w:ascii="Times New Roman" w:eastAsia="Times New Roman" w:hAnsi="Times New Roman" w:cs="Times New Roman"/>
          <w:b/>
          <w:bCs/>
          <w:color w:val="242424"/>
          <w:kern w:val="36"/>
          <w:sz w:val="36"/>
          <w:szCs w:val="36"/>
          <w:lang w:val="vi-VN"/>
        </w:rPr>
      </w:pPr>
      <w:r w:rsidRPr="004126D9">
        <w:rPr>
          <w:rFonts w:ascii="Times New Roman" w:eastAsia="Times New Roman" w:hAnsi="Times New Roman" w:cs="Times New Roman"/>
          <w:b/>
          <w:bCs/>
          <w:color w:val="242424"/>
          <w:kern w:val="36"/>
          <w:sz w:val="36"/>
          <w:szCs w:val="36"/>
          <w:lang w:val="vi-VN"/>
        </w:rPr>
        <w:t xml:space="preserve">Set nước hồng sâm </w:t>
      </w:r>
      <w:r w:rsidR="00D85569" w:rsidRPr="004126D9">
        <w:rPr>
          <w:rFonts w:ascii="Times New Roman" w:eastAsia="Times New Roman" w:hAnsi="Times New Roman" w:cs="Times New Roman"/>
          <w:b/>
          <w:bCs/>
          <w:color w:val="242424"/>
          <w:kern w:val="36"/>
          <w:sz w:val="36"/>
          <w:szCs w:val="36"/>
          <w:lang w:val="vi-VN"/>
        </w:rPr>
        <w:t>thảo dược chính phủ 30 gói</w:t>
      </w:r>
    </w:p>
    <w:p w:rsidR="00D85569" w:rsidRPr="00D85569" w:rsidRDefault="00D85569" w:rsidP="00D85569">
      <w:pPr>
        <w:shd w:val="clear" w:color="auto" w:fill="FFFFFF"/>
        <w:spacing w:after="0" w:line="240" w:lineRule="auto"/>
        <w:rPr>
          <w:rFonts w:ascii="Times New Roman" w:eastAsia="Times New Roman" w:hAnsi="Times New Roman" w:cs="Times New Roman"/>
          <w:color w:val="333333"/>
          <w:sz w:val="28"/>
          <w:szCs w:val="28"/>
          <w:lang w:val="vi-VN"/>
        </w:rPr>
      </w:pPr>
      <w:r w:rsidRPr="004126D9">
        <w:rPr>
          <w:rFonts w:ascii="Times New Roman" w:eastAsia="Times New Roman" w:hAnsi="Times New Roman" w:cs="Times New Roman"/>
          <w:b/>
          <w:bCs/>
          <w:color w:val="333333"/>
          <w:sz w:val="28"/>
          <w:szCs w:val="28"/>
          <w:lang w:val="vi-VN"/>
        </w:rPr>
        <w:t>Nước hồng sâm chính phủ KGC</w:t>
      </w:r>
      <w:r w:rsidRPr="00D85569">
        <w:rPr>
          <w:rFonts w:ascii="Times New Roman" w:eastAsia="Times New Roman" w:hAnsi="Times New Roman" w:cs="Times New Roman"/>
          <w:color w:val="333333"/>
          <w:sz w:val="28"/>
          <w:szCs w:val="28"/>
          <w:lang w:val="vi-VN"/>
        </w:rPr>
        <w:t> chiết xuất từ hồng sâm 6 tuổi trồng ở khu vực đặc biệt, trong điều kiện canh tác hồng sâm tối ưu nhất tại Hàn Quốc (đất sạch, 4 mùa riêng biệt). </w:t>
      </w:r>
    </w:p>
    <w:p w:rsidR="00D85569" w:rsidRPr="00D85569" w:rsidRDefault="00D85569" w:rsidP="00D85569">
      <w:pPr>
        <w:shd w:val="clear" w:color="auto" w:fill="FFFFFF"/>
        <w:spacing w:after="0" w:line="240" w:lineRule="auto"/>
        <w:rPr>
          <w:rFonts w:ascii="Times New Roman" w:eastAsia="Times New Roman" w:hAnsi="Times New Roman" w:cs="Times New Roman"/>
          <w:color w:val="333333"/>
          <w:sz w:val="28"/>
          <w:szCs w:val="28"/>
          <w:lang w:val="vi-VN"/>
        </w:rPr>
      </w:pPr>
      <w:r w:rsidRPr="00D85569">
        <w:rPr>
          <w:rFonts w:ascii="Times New Roman" w:eastAsia="Times New Roman" w:hAnsi="Times New Roman" w:cs="Times New Roman"/>
          <w:color w:val="333333"/>
          <w:sz w:val="28"/>
          <w:szCs w:val="28"/>
          <w:lang w:val="vi-VN"/>
        </w:rPr>
        <w:t>Đặc trưng là dòng sản phẩm chuyên dụng của chính phủ Hàn Quốc từ năm 1899 nên </w:t>
      </w:r>
      <w:r w:rsidRPr="004126D9">
        <w:rPr>
          <w:rFonts w:ascii="Times New Roman" w:eastAsia="Times New Roman" w:hAnsi="Times New Roman" w:cs="Times New Roman"/>
          <w:b/>
          <w:bCs/>
          <w:color w:val="333333"/>
          <w:sz w:val="28"/>
          <w:szCs w:val="28"/>
          <w:lang w:val="vi-VN"/>
        </w:rPr>
        <w:t>chất lượng được kiểm soát nghiêm ngặt từ chính phủ Hàn Quốc.</w:t>
      </w:r>
      <w:r w:rsidRPr="00D85569">
        <w:rPr>
          <w:rFonts w:ascii="Times New Roman" w:eastAsia="Times New Roman" w:hAnsi="Times New Roman" w:cs="Times New Roman"/>
          <w:color w:val="333333"/>
          <w:sz w:val="28"/>
          <w:szCs w:val="28"/>
          <w:lang w:val="vi-VN"/>
        </w:rPr>
        <w:t> Do đó, nước hồng sâm KGC có giá trị dinh dưỡng cao gấp 3,4 lần so với các sản phẩm cùng loại.</w:t>
      </w:r>
    </w:p>
    <w:p w:rsidR="00D85569" w:rsidRPr="004126D9" w:rsidRDefault="00D85569" w:rsidP="00D85569">
      <w:pPr>
        <w:rPr>
          <w:rFonts w:ascii="Times New Roman" w:hAnsi="Times New Roman" w:cs="Times New Roman"/>
          <w:sz w:val="28"/>
          <w:szCs w:val="28"/>
          <w:lang w:val="vi-VN"/>
        </w:rPr>
      </w:pPr>
    </w:p>
    <w:p w:rsidR="00D85569" w:rsidRPr="004126D9" w:rsidRDefault="00D85569" w:rsidP="00D85569">
      <w:pPr>
        <w:rPr>
          <w:rFonts w:ascii="Times New Roman" w:hAnsi="Times New Roman" w:cs="Times New Roman"/>
          <w:color w:val="333333"/>
          <w:sz w:val="28"/>
          <w:szCs w:val="28"/>
          <w:shd w:val="clear" w:color="auto" w:fill="FFFFFF"/>
          <w:lang w:val="vi-VN"/>
        </w:rPr>
      </w:pPr>
      <w:r w:rsidRPr="004126D9">
        <w:rPr>
          <w:rFonts w:ascii="Times New Roman" w:hAnsi="Times New Roman" w:cs="Times New Roman"/>
          <w:color w:val="333333"/>
          <w:sz w:val="28"/>
          <w:szCs w:val="28"/>
          <w:shd w:val="clear" w:color="auto" w:fill="FFFFFF"/>
          <w:lang w:val="vi-VN"/>
        </w:rPr>
        <w:t>Nước hồng sâm KGC với chất lượng cao cấp, được thiết kế mẫu mã đẹp và sang trọng, </w:t>
      </w:r>
      <w:r w:rsidRPr="0092759C">
        <w:rPr>
          <w:rStyle w:val="Strong"/>
          <w:rFonts w:ascii="Times New Roman" w:hAnsi="Times New Roman" w:cs="Times New Roman"/>
          <w:b w:val="0"/>
          <w:color w:val="333333"/>
          <w:sz w:val="28"/>
          <w:szCs w:val="28"/>
          <w:shd w:val="clear" w:color="auto" w:fill="FFFFFF"/>
          <w:lang w:val="vi-VN"/>
        </w:rPr>
        <w:t>là món quà rất ý nghĩa</w:t>
      </w:r>
      <w:r w:rsidRPr="004126D9">
        <w:rPr>
          <w:rStyle w:val="Strong"/>
          <w:rFonts w:ascii="Times New Roman" w:hAnsi="Times New Roman" w:cs="Times New Roman"/>
          <w:color w:val="333333"/>
          <w:sz w:val="28"/>
          <w:szCs w:val="28"/>
          <w:shd w:val="clear" w:color="auto" w:fill="FFFFFF"/>
          <w:lang w:val="vi-VN"/>
        </w:rPr>
        <w:t> </w:t>
      </w:r>
      <w:r w:rsidRPr="004126D9">
        <w:rPr>
          <w:rFonts w:ascii="Times New Roman" w:hAnsi="Times New Roman" w:cs="Times New Roman"/>
          <w:color w:val="333333"/>
          <w:sz w:val="28"/>
          <w:szCs w:val="28"/>
          <w:shd w:val="clear" w:color="auto" w:fill="FFFFFF"/>
          <w:lang w:val="vi-VN"/>
        </w:rPr>
        <w:t>mà bạn có thể dành tặng cho ông bà, cha mẹ, sếp, bạn bè vào những dịp đặc biệt.</w:t>
      </w:r>
    </w:p>
    <w:p w:rsidR="00D85569" w:rsidRPr="0092759C" w:rsidRDefault="00D85569" w:rsidP="0092759C">
      <w:pPr>
        <w:pStyle w:val="Heading3"/>
        <w:numPr>
          <w:ilvl w:val="0"/>
          <w:numId w:val="20"/>
        </w:numPr>
        <w:shd w:val="clear" w:color="auto" w:fill="FFFFFF"/>
        <w:spacing w:before="0"/>
        <w:rPr>
          <w:rFonts w:ascii="Times New Roman" w:hAnsi="Times New Roman" w:cs="Times New Roman"/>
          <w:color w:val="333333"/>
          <w:sz w:val="32"/>
          <w:szCs w:val="32"/>
          <w:lang w:val="vi-VN"/>
        </w:rPr>
      </w:pPr>
      <w:r w:rsidRPr="0092759C">
        <w:rPr>
          <w:rStyle w:val="Strong"/>
          <w:rFonts w:ascii="Times New Roman" w:hAnsi="Times New Roman" w:cs="Times New Roman"/>
          <w:bCs w:val="0"/>
          <w:color w:val="333333"/>
          <w:sz w:val="32"/>
          <w:szCs w:val="32"/>
          <w:lang w:val="vi-VN"/>
        </w:rPr>
        <w:t>Tại sao hồng sâm KGC luôn là sự lựa chọn số 1?</w:t>
      </w:r>
    </w:p>
    <w:p w:rsidR="00D85569" w:rsidRPr="004126D9" w:rsidRDefault="00D85569" w:rsidP="00D85569">
      <w:pPr>
        <w:pStyle w:val="NormalWeb"/>
        <w:shd w:val="clear" w:color="auto" w:fill="FFFFFF"/>
        <w:spacing w:before="0" w:beforeAutospacing="0" w:after="0" w:afterAutospacing="0"/>
        <w:rPr>
          <w:color w:val="333333"/>
          <w:sz w:val="28"/>
          <w:szCs w:val="28"/>
          <w:lang w:val="vi-VN"/>
        </w:rPr>
      </w:pPr>
      <w:r w:rsidRPr="0092759C">
        <w:rPr>
          <w:rStyle w:val="Strong"/>
          <w:b w:val="0"/>
          <w:color w:val="333333"/>
          <w:sz w:val="28"/>
          <w:szCs w:val="28"/>
          <w:lang w:val="vi-VN"/>
        </w:rPr>
        <w:t>KGC</w:t>
      </w:r>
      <w:r w:rsidRPr="004126D9">
        <w:rPr>
          <w:color w:val="333333"/>
          <w:sz w:val="28"/>
          <w:szCs w:val="28"/>
          <w:lang w:val="vi-VN"/>
        </w:rPr>
        <w:t> là tập đoàn sản xuất và kinh doanh hồng sâm Hàn Quốc đứng đầu thế giới về tuổi đời, được Bộ Thương Mại, Công nghiệp và Năng lượng Hàn Quốc công nhận và bảo trợ về chất lượng.</w:t>
      </w:r>
    </w:p>
    <w:p w:rsidR="00D85569" w:rsidRPr="004126D9" w:rsidRDefault="00D85569" w:rsidP="00D85569">
      <w:pPr>
        <w:rPr>
          <w:rFonts w:ascii="Times New Roman" w:hAnsi="Times New Roman" w:cs="Times New Roman"/>
          <w:color w:val="333333"/>
          <w:sz w:val="28"/>
          <w:szCs w:val="28"/>
          <w:shd w:val="clear" w:color="auto" w:fill="FFFFFF"/>
          <w:lang w:val="vi-VN"/>
        </w:rPr>
      </w:pPr>
      <w:r w:rsidRPr="0092759C">
        <w:rPr>
          <w:rStyle w:val="Strong"/>
          <w:rFonts w:ascii="Times New Roman" w:hAnsi="Times New Roman" w:cs="Times New Roman"/>
          <w:b w:val="0"/>
          <w:color w:val="333333"/>
          <w:sz w:val="28"/>
          <w:szCs w:val="28"/>
          <w:shd w:val="clear" w:color="auto" w:fill="FFFFFF"/>
          <w:lang w:val="vi-VN"/>
        </w:rPr>
        <w:t>Chất lượng của nguyên liệu hồng sâm KGC được chính phủ trực tiếp đảm nhận</w:t>
      </w:r>
      <w:r w:rsidRPr="004126D9">
        <w:rPr>
          <w:rStyle w:val="Strong"/>
          <w:rFonts w:ascii="Times New Roman" w:hAnsi="Times New Roman" w:cs="Times New Roman"/>
          <w:color w:val="333333"/>
          <w:sz w:val="28"/>
          <w:szCs w:val="28"/>
          <w:shd w:val="clear" w:color="auto" w:fill="FFFFFF"/>
          <w:lang w:val="vi-VN"/>
        </w:rPr>
        <w:t>,</w:t>
      </w:r>
      <w:r w:rsidRPr="004126D9">
        <w:rPr>
          <w:rFonts w:ascii="Times New Roman" w:hAnsi="Times New Roman" w:cs="Times New Roman"/>
          <w:color w:val="333333"/>
          <w:sz w:val="28"/>
          <w:szCs w:val="28"/>
          <w:shd w:val="clear" w:color="auto" w:fill="FFFFFF"/>
          <w:lang w:val="vi-VN"/>
        </w:rPr>
        <w:t> đất nuôi trồng hồng sâm 6 tuổi tuyệt đối ở khu vực không bị ô nhiễm trong điều kiện canh tác hồng sâm tối ưu. </w:t>
      </w:r>
    </w:p>
    <w:p w:rsidR="00D85569" w:rsidRPr="004126D9" w:rsidRDefault="00D85569" w:rsidP="00D85569">
      <w:pPr>
        <w:rPr>
          <w:rFonts w:ascii="Times New Roman" w:hAnsi="Times New Roman" w:cs="Times New Roman"/>
          <w:color w:val="333333"/>
          <w:sz w:val="28"/>
          <w:szCs w:val="28"/>
          <w:shd w:val="clear" w:color="auto" w:fill="FFFFFF"/>
          <w:lang w:val="vi-VN"/>
        </w:rPr>
      </w:pPr>
    </w:p>
    <w:p w:rsidR="00D85569" w:rsidRPr="004126D9" w:rsidRDefault="00D85569" w:rsidP="00D85569">
      <w:pPr>
        <w:rPr>
          <w:rFonts w:ascii="Times New Roman" w:hAnsi="Times New Roman" w:cs="Times New Roman"/>
          <w:color w:val="333333"/>
          <w:sz w:val="28"/>
          <w:szCs w:val="28"/>
          <w:shd w:val="clear" w:color="auto" w:fill="FFFFFF"/>
          <w:lang w:val="vi-VN"/>
        </w:rPr>
      </w:pPr>
      <w:r w:rsidRPr="004126D9">
        <w:rPr>
          <w:rFonts w:ascii="Times New Roman" w:hAnsi="Times New Roman" w:cs="Times New Roman"/>
          <w:color w:val="333333"/>
          <w:sz w:val="28"/>
          <w:szCs w:val="28"/>
          <w:shd w:val="clear" w:color="auto" w:fill="FFFFFF"/>
          <w:lang w:val="vi-VN"/>
        </w:rPr>
        <w:t xml:space="preserve">(Ảnh minh họa) </w:t>
      </w:r>
    </w:p>
    <w:p w:rsidR="00D85569" w:rsidRPr="00D85569" w:rsidRDefault="00D85569" w:rsidP="00D85569">
      <w:pPr>
        <w:shd w:val="clear" w:color="auto" w:fill="FFFFFF"/>
        <w:spacing w:after="0" w:line="240" w:lineRule="auto"/>
        <w:jc w:val="center"/>
        <w:rPr>
          <w:rFonts w:ascii="Times New Roman" w:eastAsia="Times New Roman" w:hAnsi="Times New Roman" w:cs="Times New Roman"/>
          <w:color w:val="333333"/>
          <w:sz w:val="32"/>
          <w:szCs w:val="32"/>
          <w:lang w:val="vi-VN"/>
        </w:rPr>
      </w:pPr>
      <w:r w:rsidRPr="004126D9">
        <w:rPr>
          <w:rFonts w:ascii="Times New Roman" w:eastAsia="Times New Roman" w:hAnsi="Times New Roman" w:cs="Times New Roman"/>
          <w:i/>
          <w:iCs/>
          <w:color w:val="333333"/>
          <w:sz w:val="28"/>
          <w:szCs w:val="28"/>
          <w:lang w:val="vi-VN"/>
        </w:rPr>
        <w:t>Nhân sâm được thu hoạch thủ công, sau đó hấp và sấy khô dưới 14% hàm lượng nước.</w:t>
      </w:r>
      <w:r w:rsidRPr="00D85569">
        <w:rPr>
          <w:rFonts w:ascii="Times New Roman" w:eastAsia="Times New Roman" w:hAnsi="Times New Roman" w:cs="Times New Roman"/>
          <w:color w:val="333333"/>
          <w:sz w:val="28"/>
          <w:szCs w:val="28"/>
          <w:lang w:val="vi-VN"/>
        </w:rPr>
        <w:br/>
      </w:r>
    </w:p>
    <w:p w:rsidR="00D85569" w:rsidRPr="002C5896" w:rsidRDefault="00D85569" w:rsidP="002C5896">
      <w:pPr>
        <w:pStyle w:val="ListParagraph"/>
        <w:numPr>
          <w:ilvl w:val="0"/>
          <w:numId w:val="21"/>
        </w:numPr>
        <w:shd w:val="clear" w:color="auto" w:fill="FFFFFF"/>
        <w:spacing w:after="0" w:line="240" w:lineRule="auto"/>
        <w:rPr>
          <w:rFonts w:ascii="Times New Roman" w:eastAsia="Times New Roman" w:hAnsi="Times New Roman" w:cs="Times New Roman"/>
          <w:color w:val="333333"/>
          <w:sz w:val="32"/>
          <w:szCs w:val="32"/>
          <w:lang w:val="vi-VN"/>
        </w:rPr>
      </w:pPr>
      <w:r w:rsidRPr="002C5896">
        <w:rPr>
          <w:rFonts w:ascii="Times New Roman" w:eastAsia="Times New Roman" w:hAnsi="Times New Roman" w:cs="Times New Roman"/>
          <w:b/>
          <w:bCs/>
          <w:color w:val="333333"/>
          <w:sz w:val="32"/>
          <w:szCs w:val="32"/>
          <w:lang w:val="vi-VN"/>
        </w:rPr>
        <w:t>Công dụng của nước hồng sâm KGC:</w:t>
      </w:r>
    </w:p>
    <w:p w:rsidR="002C5896" w:rsidRDefault="00D85569" w:rsidP="002C5896">
      <w:pPr>
        <w:pStyle w:val="ListParagraph"/>
        <w:numPr>
          <w:ilvl w:val="0"/>
          <w:numId w:val="26"/>
        </w:numPr>
        <w:shd w:val="clear" w:color="auto" w:fill="FFFFFF"/>
        <w:spacing w:after="0" w:line="240" w:lineRule="auto"/>
        <w:rPr>
          <w:rFonts w:ascii="Times New Roman" w:eastAsia="Times New Roman" w:hAnsi="Times New Roman" w:cs="Times New Roman"/>
          <w:color w:val="333333"/>
          <w:sz w:val="28"/>
          <w:szCs w:val="28"/>
          <w:lang w:val="vi-VN"/>
        </w:rPr>
      </w:pPr>
      <w:r w:rsidRPr="002C5896">
        <w:rPr>
          <w:rFonts w:ascii="Times New Roman" w:eastAsia="Times New Roman" w:hAnsi="Times New Roman" w:cs="Times New Roman"/>
          <w:color w:val="333333"/>
          <w:sz w:val="28"/>
          <w:szCs w:val="28"/>
          <w:lang w:val="vi-VN"/>
        </w:rPr>
        <w:t>Hỗ trợ tăng cường và nâng cao sức khỏe, sức đề kháng cho người già, người mới ốm dậy..</w:t>
      </w:r>
    </w:p>
    <w:p w:rsidR="002C5896" w:rsidRDefault="00D85569" w:rsidP="002C5896">
      <w:pPr>
        <w:pStyle w:val="ListParagraph"/>
        <w:numPr>
          <w:ilvl w:val="0"/>
          <w:numId w:val="26"/>
        </w:numPr>
        <w:shd w:val="clear" w:color="auto" w:fill="FFFFFF"/>
        <w:spacing w:after="0" w:line="240" w:lineRule="auto"/>
        <w:rPr>
          <w:rFonts w:ascii="Times New Roman" w:eastAsia="Times New Roman" w:hAnsi="Times New Roman" w:cs="Times New Roman"/>
          <w:color w:val="333333"/>
          <w:sz w:val="28"/>
          <w:szCs w:val="28"/>
          <w:lang w:val="vi-VN"/>
        </w:rPr>
      </w:pPr>
      <w:r w:rsidRPr="002C5896">
        <w:rPr>
          <w:rFonts w:ascii="Times New Roman" w:eastAsia="Times New Roman" w:hAnsi="Times New Roman" w:cs="Times New Roman"/>
          <w:color w:val="333333"/>
          <w:sz w:val="28"/>
          <w:szCs w:val="28"/>
          <w:lang w:val="vi-VN"/>
        </w:rPr>
        <w:t>Hỗ trợ giảm các triệu chứng căng thẳng mệt mỏi cho cơ thể d</w:t>
      </w:r>
      <w:r w:rsidR="002C5896">
        <w:rPr>
          <w:rFonts w:ascii="Times New Roman" w:eastAsia="Times New Roman" w:hAnsi="Times New Roman" w:cs="Times New Roman"/>
          <w:color w:val="333333"/>
          <w:sz w:val="28"/>
          <w:szCs w:val="28"/>
          <w:lang w:val="vi-VN"/>
        </w:rPr>
        <w:t>o làm việc và học tập quá sức.</w:t>
      </w:r>
    </w:p>
    <w:p w:rsidR="002C5896" w:rsidRDefault="00D85569" w:rsidP="002C5896">
      <w:pPr>
        <w:pStyle w:val="ListParagraph"/>
        <w:numPr>
          <w:ilvl w:val="0"/>
          <w:numId w:val="26"/>
        </w:numPr>
        <w:shd w:val="clear" w:color="auto" w:fill="FFFFFF"/>
        <w:spacing w:after="0" w:line="240" w:lineRule="auto"/>
        <w:rPr>
          <w:rFonts w:ascii="Times New Roman" w:eastAsia="Times New Roman" w:hAnsi="Times New Roman" w:cs="Times New Roman"/>
          <w:color w:val="333333"/>
          <w:sz w:val="28"/>
          <w:szCs w:val="28"/>
          <w:lang w:val="vi-VN"/>
        </w:rPr>
      </w:pPr>
      <w:r w:rsidRPr="002C5896">
        <w:rPr>
          <w:rFonts w:ascii="Times New Roman" w:eastAsia="Times New Roman" w:hAnsi="Times New Roman" w:cs="Times New Roman"/>
          <w:color w:val="333333"/>
          <w:sz w:val="28"/>
          <w:szCs w:val="28"/>
          <w:lang w:val="vi-VN"/>
        </w:rPr>
        <w:t>Hỗ trợ giúp cải thiện tình trạng biếng ăn, suy nhược cơ thể, mất ngủ.</w:t>
      </w:r>
    </w:p>
    <w:p w:rsidR="002C5896" w:rsidRDefault="00D85569" w:rsidP="002C5896">
      <w:pPr>
        <w:pStyle w:val="ListParagraph"/>
        <w:numPr>
          <w:ilvl w:val="0"/>
          <w:numId w:val="26"/>
        </w:numPr>
        <w:shd w:val="clear" w:color="auto" w:fill="FFFFFF"/>
        <w:spacing w:after="0" w:line="240" w:lineRule="auto"/>
        <w:rPr>
          <w:rFonts w:ascii="Times New Roman" w:eastAsia="Times New Roman" w:hAnsi="Times New Roman" w:cs="Times New Roman"/>
          <w:color w:val="333333"/>
          <w:sz w:val="28"/>
          <w:szCs w:val="28"/>
          <w:lang w:val="vi-VN"/>
        </w:rPr>
      </w:pPr>
      <w:r w:rsidRPr="002C5896">
        <w:rPr>
          <w:rFonts w:ascii="Times New Roman" w:eastAsia="Times New Roman" w:hAnsi="Times New Roman" w:cs="Times New Roman"/>
          <w:color w:val="333333"/>
          <w:sz w:val="28"/>
          <w:szCs w:val="28"/>
          <w:lang w:val="vi-VN"/>
        </w:rPr>
        <w:t>Hỗ trợ giúp tăng cường khả năng trao đổi chất cho cơ thể tốt hơn.</w:t>
      </w:r>
    </w:p>
    <w:p w:rsidR="002C5896" w:rsidRDefault="00D85569" w:rsidP="002C5896">
      <w:pPr>
        <w:pStyle w:val="ListParagraph"/>
        <w:numPr>
          <w:ilvl w:val="0"/>
          <w:numId w:val="26"/>
        </w:numPr>
        <w:shd w:val="clear" w:color="auto" w:fill="FFFFFF"/>
        <w:spacing w:after="0" w:line="240" w:lineRule="auto"/>
        <w:rPr>
          <w:rFonts w:ascii="Times New Roman" w:eastAsia="Times New Roman" w:hAnsi="Times New Roman" w:cs="Times New Roman"/>
          <w:color w:val="333333"/>
          <w:sz w:val="28"/>
          <w:szCs w:val="28"/>
          <w:lang w:val="vi-VN"/>
        </w:rPr>
      </w:pPr>
      <w:r w:rsidRPr="002C5896">
        <w:rPr>
          <w:rFonts w:ascii="Times New Roman" w:eastAsia="Times New Roman" w:hAnsi="Times New Roman" w:cs="Times New Roman"/>
          <w:color w:val="333333"/>
          <w:sz w:val="28"/>
          <w:szCs w:val="28"/>
          <w:lang w:val="vi-VN"/>
        </w:rPr>
        <w:t>Hỗ trợ tăng khả năng sinh lý cho nam và nữ.</w:t>
      </w:r>
    </w:p>
    <w:p w:rsidR="00D85569" w:rsidRPr="002C5896" w:rsidRDefault="00D85569" w:rsidP="002C5896">
      <w:pPr>
        <w:pStyle w:val="ListParagraph"/>
        <w:numPr>
          <w:ilvl w:val="0"/>
          <w:numId w:val="26"/>
        </w:numPr>
        <w:shd w:val="clear" w:color="auto" w:fill="FFFFFF"/>
        <w:spacing w:after="0" w:line="240" w:lineRule="auto"/>
        <w:rPr>
          <w:rFonts w:ascii="Times New Roman" w:eastAsia="Times New Roman" w:hAnsi="Times New Roman" w:cs="Times New Roman"/>
          <w:color w:val="333333"/>
          <w:sz w:val="28"/>
          <w:szCs w:val="28"/>
          <w:lang w:val="vi-VN"/>
        </w:rPr>
      </w:pPr>
      <w:r w:rsidRPr="002C5896">
        <w:rPr>
          <w:rFonts w:ascii="Times New Roman" w:eastAsia="Times New Roman" w:hAnsi="Times New Roman" w:cs="Times New Roman"/>
          <w:color w:val="333333"/>
          <w:sz w:val="28"/>
          <w:szCs w:val="28"/>
          <w:lang w:val="vi-VN"/>
        </w:rPr>
        <w:t>Là dòng sâm duy nhất dùng tốt cho người bị tiểu đường. Đặc biệt tốt cho những người cao tuổi, thể lực giảm sút, hệ miễn dịch kém, suy giảm trí nhớ.</w:t>
      </w:r>
    </w:p>
    <w:p w:rsidR="00D85569" w:rsidRPr="002C5896" w:rsidRDefault="00D85569" w:rsidP="002C5896">
      <w:pPr>
        <w:pStyle w:val="ListParagraph"/>
        <w:numPr>
          <w:ilvl w:val="0"/>
          <w:numId w:val="21"/>
        </w:numPr>
        <w:shd w:val="clear" w:color="auto" w:fill="FFFFFF"/>
        <w:spacing w:after="0" w:line="240" w:lineRule="auto"/>
        <w:rPr>
          <w:rFonts w:ascii="Times New Roman" w:eastAsia="Times New Roman" w:hAnsi="Times New Roman" w:cs="Times New Roman"/>
          <w:color w:val="333333"/>
          <w:sz w:val="28"/>
          <w:szCs w:val="28"/>
        </w:rPr>
      </w:pPr>
      <w:r w:rsidRPr="002C5896">
        <w:rPr>
          <w:rFonts w:ascii="Times New Roman" w:eastAsia="Times New Roman" w:hAnsi="Times New Roman" w:cs="Times New Roman"/>
          <w:b/>
          <w:bCs/>
          <w:color w:val="333333"/>
          <w:sz w:val="28"/>
          <w:szCs w:val="28"/>
          <w:lang w:val="vi-VN"/>
        </w:rPr>
        <w:lastRenderedPageBreak/>
        <w:t>Quy cách:</w:t>
      </w:r>
      <w:r w:rsidRPr="002C5896">
        <w:rPr>
          <w:rFonts w:ascii="Times New Roman" w:eastAsia="Times New Roman" w:hAnsi="Times New Roman" w:cs="Times New Roman"/>
          <w:color w:val="333333"/>
          <w:sz w:val="28"/>
          <w:szCs w:val="28"/>
          <w:lang w:val="vi-VN"/>
        </w:rPr>
        <w:t xml:space="preserve"> Hộp 30 gói x 70ml, sản xuất </w:t>
      </w:r>
      <w:r w:rsidRPr="00612992">
        <w:rPr>
          <w:rFonts w:ascii="Times New Roman" w:eastAsia="Times New Roman" w:hAnsi="Times New Roman" w:cs="Times New Roman"/>
          <w:color w:val="000000" w:themeColor="text1"/>
          <w:sz w:val="28"/>
          <w:szCs w:val="28"/>
          <w:lang w:val="vi-VN"/>
        </w:rPr>
        <w:t>tại </w:t>
      </w:r>
      <w:r w:rsidRPr="00612992">
        <w:rPr>
          <w:rFonts w:ascii="Times New Roman" w:eastAsia="Times New Roman" w:hAnsi="Times New Roman" w:cs="Times New Roman"/>
          <w:color w:val="000000" w:themeColor="text1"/>
          <w:sz w:val="28"/>
          <w:szCs w:val="28"/>
        </w:rPr>
        <w:fldChar w:fldCharType="begin"/>
      </w:r>
      <w:r w:rsidRPr="00612992">
        <w:rPr>
          <w:rFonts w:ascii="Times New Roman" w:eastAsia="Times New Roman" w:hAnsi="Times New Roman" w:cs="Times New Roman"/>
          <w:color w:val="000000" w:themeColor="text1"/>
          <w:sz w:val="28"/>
          <w:szCs w:val="28"/>
          <w:lang w:val="vi-VN"/>
        </w:rPr>
        <w:instrText xml:space="preserve"> HYPERLINK "https://sieuthisuckhoe.vn/xuat-xu/han-quoc" </w:instrText>
      </w:r>
      <w:r w:rsidRPr="00612992">
        <w:rPr>
          <w:rFonts w:ascii="Times New Roman" w:eastAsia="Times New Roman" w:hAnsi="Times New Roman" w:cs="Times New Roman"/>
          <w:color w:val="000000" w:themeColor="text1"/>
          <w:sz w:val="28"/>
          <w:szCs w:val="28"/>
        </w:rPr>
        <w:fldChar w:fldCharType="separate"/>
      </w:r>
      <w:r w:rsidRPr="00612992">
        <w:rPr>
          <w:rFonts w:ascii="Times New Roman" w:eastAsia="Times New Roman" w:hAnsi="Times New Roman" w:cs="Times New Roman"/>
          <w:color w:val="000000" w:themeColor="text1"/>
          <w:sz w:val="28"/>
          <w:szCs w:val="28"/>
          <w:lang w:val="vi-VN"/>
        </w:rPr>
        <w:t>Hàn Quốc</w:t>
      </w:r>
      <w:r w:rsidRPr="00612992">
        <w:rPr>
          <w:rFonts w:ascii="Times New Roman" w:eastAsia="Times New Roman" w:hAnsi="Times New Roman" w:cs="Times New Roman"/>
          <w:color w:val="000000" w:themeColor="text1"/>
          <w:sz w:val="28"/>
          <w:szCs w:val="28"/>
        </w:rPr>
        <w:fldChar w:fldCharType="end"/>
      </w:r>
      <w:r w:rsidRPr="00612992">
        <w:rPr>
          <w:rFonts w:ascii="Times New Roman" w:eastAsia="Times New Roman" w:hAnsi="Times New Roman" w:cs="Times New Roman"/>
          <w:color w:val="000000" w:themeColor="text1"/>
          <w:sz w:val="28"/>
          <w:szCs w:val="28"/>
          <w:lang w:val="vi-VN"/>
        </w:rPr>
        <w:t xml:space="preserve">. </w:t>
      </w:r>
      <w:proofErr w:type="spellStart"/>
      <w:r w:rsidRPr="002C5896">
        <w:rPr>
          <w:rFonts w:ascii="Times New Roman" w:eastAsia="Times New Roman" w:hAnsi="Times New Roman" w:cs="Times New Roman"/>
          <w:color w:val="333333"/>
          <w:sz w:val="28"/>
          <w:szCs w:val="28"/>
        </w:rPr>
        <w:t>Sản</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phẩm</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được</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nghiên</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cứu</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và</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phát</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triển</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bởi</w:t>
      </w:r>
      <w:proofErr w:type="spellEnd"/>
      <w:r w:rsidRPr="002C5896">
        <w:rPr>
          <w:rFonts w:ascii="Times New Roman" w:eastAsia="Times New Roman" w:hAnsi="Times New Roman" w:cs="Times New Roman"/>
          <w:color w:val="333333"/>
          <w:sz w:val="28"/>
          <w:szCs w:val="28"/>
        </w:rPr>
        <w:t> </w:t>
      </w:r>
      <w:bookmarkStart w:id="0" w:name="_GoBack"/>
      <w:r w:rsidRPr="00612992">
        <w:rPr>
          <w:rFonts w:ascii="Times New Roman" w:eastAsia="Times New Roman" w:hAnsi="Times New Roman" w:cs="Times New Roman"/>
          <w:color w:val="000000" w:themeColor="text1"/>
          <w:sz w:val="28"/>
          <w:szCs w:val="28"/>
        </w:rPr>
        <w:t>Korean Ginseng Corporation, Co. Ltd.</w:t>
      </w:r>
      <w:bookmarkEnd w:id="0"/>
    </w:p>
    <w:p w:rsidR="00D85569" w:rsidRPr="002C5896" w:rsidRDefault="00D85569" w:rsidP="002C5896">
      <w:pPr>
        <w:pStyle w:val="ListParagraph"/>
        <w:numPr>
          <w:ilvl w:val="0"/>
          <w:numId w:val="21"/>
        </w:numPr>
        <w:shd w:val="clear" w:color="auto" w:fill="FFFFFF"/>
        <w:spacing w:after="0" w:line="240" w:lineRule="auto"/>
        <w:rPr>
          <w:rFonts w:ascii="Times New Roman" w:eastAsia="Times New Roman" w:hAnsi="Times New Roman" w:cs="Times New Roman"/>
          <w:color w:val="333333"/>
          <w:sz w:val="28"/>
          <w:szCs w:val="28"/>
        </w:rPr>
      </w:pPr>
      <w:proofErr w:type="spellStart"/>
      <w:r w:rsidRPr="002C5896">
        <w:rPr>
          <w:rFonts w:ascii="Times New Roman" w:eastAsia="Times New Roman" w:hAnsi="Times New Roman" w:cs="Times New Roman"/>
          <w:b/>
          <w:bCs/>
          <w:color w:val="333333"/>
          <w:sz w:val="28"/>
          <w:szCs w:val="28"/>
        </w:rPr>
        <w:t>Hướng</w:t>
      </w:r>
      <w:proofErr w:type="spellEnd"/>
      <w:r w:rsidRPr="002C5896">
        <w:rPr>
          <w:rFonts w:ascii="Times New Roman" w:eastAsia="Times New Roman" w:hAnsi="Times New Roman" w:cs="Times New Roman"/>
          <w:b/>
          <w:bCs/>
          <w:color w:val="333333"/>
          <w:sz w:val="28"/>
          <w:szCs w:val="28"/>
        </w:rPr>
        <w:t xml:space="preserve"> </w:t>
      </w:r>
      <w:proofErr w:type="spellStart"/>
      <w:r w:rsidRPr="002C5896">
        <w:rPr>
          <w:rFonts w:ascii="Times New Roman" w:eastAsia="Times New Roman" w:hAnsi="Times New Roman" w:cs="Times New Roman"/>
          <w:b/>
          <w:bCs/>
          <w:color w:val="333333"/>
          <w:sz w:val="28"/>
          <w:szCs w:val="28"/>
        </w:rPr>
        <w:t>dẫn</w:t>
      </w:r>
      <w:proofErr w:type="spellEnd"/>
      <w:r w:rsidRPr="002C5896">
        <w:rPr>
          <w:rFonts w:ascii="Times New Roman" w:eastAsia="Times New Roman" w:hAnsi="Times New Roman" w:cs="Times New Roman"/>
          <w:b/>
          <w:bCs/>
          <w:color w:val="333333"/>
          <w:sz w:val="28"/>
          <w:szCs w:val="28"/>
        </w:rPr>
        <w:t xml:space="preserve"> </w:t>
      </w:r>
      <w:proofErr w:type="spellStart"/>
      <w:r w:rsidRPr="002C5896">
        <w:rPr>
          <w:rFonts w:ascii="Times New Roman" w:eastAsia="Times New Roman" w:hAnsi="Times New Roman" w:cs="Times New Roman"/>
          <w:b/>
          <w:bCs/>
          <w:color w:val="333333"/>
          <w:sz w:val="28"/>
          <w:szCs w:val="28"/>
        </w:rPr>
        <w:t>sử</w:t>
      </w:r>
      <w:proofErr w:type="spellEnd"/>
      <w:r w:rsidRPr="002C5896">
        <w:rPr>
          <w:rFonts w:ascii="Times New Roman" w:eastAsia="Times New Roman" w:hAnsi="Times New Roman" w:cs="Times New Roman"/>
          <w:b/>
          <w:bCs/>
          <w:color w:val="333333"/>
          <w:sz w:val="28"/>
          <w:szCs w:val="28"/>
        </w:rPr>
        <w:t xml:space="preserve"> </w:t>
      </w:r>
      <w:proofErr w:type="spellStart"/>
      <w:r w:rsidRPr="002C5896">
        <w:rPr>
          <w:rFonts w:ascii="Times New Roman" w:eastAsia="Times New Roman" w:hAnsi="Times New Roman" w:cs="Times New Roman"/>
          <w:b/>
          <w:bCs/>
          <w:color w:val="333333"/>
          <w:sz w:val="28"/>
          <w:szCs w:val="28"/>
        </w:rPr>
        <w:t>dụng</w:t>
      </w:r>
      <w:proofErr w:type="spellEnd"/>
      <w:r w:rsidRPr="002C5896">
        <w:rPr>
          <w:rFonts w:ascii="Times New Roman" w:eastAsia="Times New Roman" w:hAnsi="Times New Roman" w:cs="Times New Roman"/>
          <w:b/>
          <w:bCs/>
          <w:color w:val="333333"/>
          <w:sz w:val="28"/>
          <w:szCs w:val="28"/>
        </w:rPr>
        <w:t>:</w:t>
      </w:r>
      <w:r w:rsidRPr="002C5896">
        <w:rPr>
          <w:rFonts w:ascii="Times New Roman" w:eastAsia="Times New Roman" w:hAnsi="Times New Roman" w:cs="Times New Roman"/>
          <w:color w:val="333333"/>
          <w:sz w:val="28"/>
          <w:szCs w:val="28"/>
        </w:rPr>
        <w:t> </w:t>
      </w:r>
      <w:proofErr w:type="spellStart"/>
      <w:r w:rsidRPr="002C5896">
        <w:rPr>
          <w:rFonts w:ascii="Times New Roman" w:eastAsia="Times New Roman" w:hAnsi="Times New Roman" w:cs="Times New Roman"/>
          <w:color w:val="333333"/>
          <w:sz w:val="28"/>
          <w:szCs w:val="28"/>
        </w:rPr>
        <w:t>uống</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trực</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tiếp</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ngày</w:t>
      </w:r>
      <w:proofErr w:type="spellEnd"/>
      <w:r w:rsidRPr="002C5896">
        <w:rPr>
          <w:rFonts w:ascii="Times New Roman" w:eastAsia="Times New Roman" w:hAnsi="Times New Roman" w:cs="Times New Roman"/>
          <w:color w:val="333333"/>
          <w:sz w:val="28"/>
          <w:szCs w:val="28"/>
        </w:rPr>
        <w:t xml:space="preserve"> 1-2 </w:t>
      </w:r>
      <w:proofErr w:type="spellStart"/>
      <w:r w:rsidRPr="002C5896">
        <w:rPr>
          <w:rFonts w:ascii="Times New Roman" w:eastAsia="Times New Roman" w:hAnsi="Times New Roman" w:cs="Times New Roman"/>
          <w:color w:val="333333"/>
          <w:sz w:val="28"/>
          <w:szCs w:val="28"/>
        </w:rPr>
        <w:t>lần</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người</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lớn</w:t>
      </w:r>
      <w:proofErr w:type="spellEnd"/>
      <w:r w:rsidRPr="002C5896">
        <w:rPr>
          <w:rFonts w:ascii="Times New Roman" w:eastAsia="Times New Roman" w:hAnsi="Times New Roman" w:cs="Times New Roman"/>
          <w:color w:val="333333"/>
          <w:sz w:val="28"/>
          <w:szCs w:val="28"/>
        </w:rPr>
        <w:t xml:space="preserve"> 70ml/ </w:t>
      </w:r>
      <w:proofErr w:type="spellStart"/>
      <w:r w:rsidRPr="002C5896">
        <w:rPr>
          <w:rFonts w:ascii="Times New Roman" w:eastAsia="Times New Roman" w:hAnsi="Times New Roman" w:cs="Times New Roman"/>
          <w:color w:val="333333"/>
          <w:sz w:val="28"/>
          <w:szCs w:val="28"/>
        </w:rPr>
        <w:t>lần</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Trẻ</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em</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uống</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bằng</w:t>
      </w:r>
      <w:proofErr w:type="spellEnd"/>
      <w:r w:rsidRPr="002C5896">
        <w:rPr>
          <w:rFonts w:ascii="Times New Roman" w:eastAsia="Times New Roman" w:hAnsi="Times New Roman" w:cs="Times New Roman"/>
          <w:color w:val="333333"/>
          <w:sz w:val="28"/>
          <w:szCs w:val="28"/>
        </w:rPr>
        <w:t xml:space="preserve"> ½ </w:t>
      </w:r>
      <w:proofErr w:type="spellStart"/>
      <w:r w:rsidRPr="002C5896">
        <w:rPr>
          <w:rFonts w:ascii="Times New Roman" w:eastAsia="Times New Roman" w:hAnsi="Times New Roman" w:cs="Times New Roman"/>
          <w:color w:val="333333"/>
          <w:sz w:val="28"/>
          <w:szCs w:val="28"/>
        </w:rPr>
        <w:t>liều</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người</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lớn</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ngon</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hơn</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khi</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uống</w:t>
      </w:r>
      <w:proofErr w:type="spellEnd"/>
      <w:r w:rsidRPr="002C5896">
        <w:rPr>
          <w:rFonts w:ascii="Times New Roman" w:eastAsia="Times New Roman" w:hAnsi="Times New Roman" w:cs="Times New Roman"/>
          <w:color w:val="333333"/>
          <w:sz w:val="28"/>
          <w:szCs w:val="28"/>
        </w:rPr>
        <w:t xml:space="preserve"> </w:t>
      </w:r>
      <w:proofErr w:type="spellStart"/>
      <w:r w:rsidRPr="002C5896">
        <w:rPr>
          <w:rFonts w:ascii="Times New Roman" w:eastAsia="Times New Roman" w:hAnsi="Times New Roman" w:cs="Times New Roman"/>
          <w:color w:val="333333"/>
          <w:sz w:val="28"/>
          <w:szCs w:val="28"/>
        </w:rPr>
        <w:t>lạnh</w:t>
      </w:r>
      <w:proofErr w:type="spellEnd"/>
      <w:r w:rsidRPr="002C5896">
        <w:rPr>
          <w:rFonts w:ascii="Times New Roman" w:eastAsia="Times New Roman" w:hAnsi="Times New Roman" w:cs="Times New Roman"/>
          <w:color w:val="333333"/>
          <w:sz w:val="28"/>
          <w:szCs w:val="28"/>
        </w:rPr>
        <w:t>.</w:t>
      </w:r>
    </w:p>
    <w:p w:rsidR="00D85569" w:rsidRPr="00612992" w:rsidRDefault="00D85569" w:rsidP="00612992">
      <w:pPr>
        <w:pStyle w:val="ListParagraph"/>
        <w:numPr>
          <w:ilvl w:val="0"/>
          <w:numId w:val="21"/>
        </w:numPr>
        <w:shd w:val="clear" w:color="auto" w:fill="FFFFFF"/>
        <w:spacing w:after="0" w:line="240" w:lineRule="auto"/>
        <w:rPr>
          <w:rFonts w:ascii="Times New Roman" w:eastAsia="Times New Roman" w:hAnsi="Times New Roman" w:cs="Times New Roman"/>
          <w:color w:val="333333"/>
          <w:sz w:val="28"/>
          <w:szCs w:val="28"/>
        </w:rPr>
      </w:pPr>
      <w:proofErr w:type="spellStart"/>
      <w:r w:rsidRPr="00612992">
        <w:rPr>
          <w:rFonts w:ascii="Times New Roman" w:eastAsia="Times New Roman" w:hAnsi="Times New Roman" w:cs="Times New Roman"/>
          <w:b/>
          <w:bCs/>
          <w:color w:val="333333"/>
          <w:sz w:val="28"/>
          <w:szCs w:val="28"/>
        </w:rPr>
        <w:t>Lưu</w:t>
      </w:r>
      <w:proofErr w:type="spellEnd"/>
      <w:r w:rsidRPr="00612992">
        <w:rPr>
          <w:rFonts w:ascii="Times New Roman" w:eastAsia="Times New Roman" w:hAnsi="Times New Roman" w:cs="Times New Roman"/>
          <w:b/>
          <w:bCs/>
          <w:color w:val="333333"/>
          <w:sz w:val="28"/>
          <w:szCs w:val="28"/>
        </w:rPr>
        <w:t xml:space="preserve"> ý:</w:t>
      </w:r>
    </w:p>
    <w:p w:rsidR="00612992" w:rsidRDefault="00D85569" w:rsidP="00612992">
      <w:pPr>
        <w:pStyle w:val="ListParagraph"/>
        <w:numPr>
          <w:ilvl w:val="0"/>
          <w:numId w:val="27"/>
        </w:numPr>
        <w:shd w:val="clear" w:color="auto" w:fill="FFFFFF"/>
        <w:spacing w:after="0" w:line="240" w:lineRule="auto"/>
        <w:rPr>
          <w:rFonts w:ascii="Times New Roman" w:eastAsia="Times New Roman" w:hAnsi="Times New Roman" w:cs="Times New Roman"/>
          <w:color w:val="333333"/>
          <w:sz w:val="28"/>
          <w:szCs w:val="28"/>
        </w:rPr>
      </w:pPr>
      <w:proofErr w:type="spellStart"/>
      <w:r w:rsidRPr="00612992">
        <w:rPr>
          <w:rFonts w:ascii="Times New Roman" w:eastAsia="Times New Roman" w:hAnsi="Times New Roman" w:cs="Times New Roman"/>
          <w:color w:val="333333"/>
          <w:sz w:val="28"/>
          <w:szCs w:val="28"/>
        </w:rPr>
        <w:t>Để</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nơi</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khô</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ráo</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thoáng</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mát</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tránh</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để</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nơi</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ẩm</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ướt</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ánh</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nắng</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mặt</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trời</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trực</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tiếp</w:t>
      </w:r>
      <w:proofErr w:type="spellEnd"/>
      <w:r w:rsidRPr="00612992">
        <w:rPr>
          <w:rFonts w:ascii="Times New Roman" w:eastAsia="Times New Roman" w:hAnsi="Times New Roman" w:cs="Times New Roman"/>
          <w:color w:val="333333"/>
          <w:sz w:val="28"/>
          <w:szCs w:val="28"/>
        </w:rPr>
        <w:t>.</w:t>
      </w:r>
    </w:p>
    <w:p w:rsidR="00612992" w:rsidRDefault="00D85569" w:rsidP="00612992">
      <w:pPr>
        <w:pStyle w:val="ListParagraph"/>
        <w:numPr>
          <w:ilvl w:val="0"/>
          <w:numId w:val="27"/>
        </w:numPr>
        <w:shd w:val="clear" w:color="auto" w:fill="FFFFFF"/>
        <w:spacing w:after="0" w:line="240" w:lineRule="auto"/>
        <w:rPr>
          <w:rFonts w:ascii="Times New Roman" w:eastAsia="Times New Roman" w:hAnsi="Times New Roman" w:cs="Times New Roman"/>
          <w:color w:val="333333"/>
          <w:sz w:val="28"/>
          <w:szCs w:val="28"/>
        </w:rPr>
      </w:pPr>
      <w:proofErr w:type="spellStart"/>
      <w:r w:rsidRPr="00612992">
        <w:rPr>
          <w:rFonts w:ascii="Times New Roman" w:eastAsia="Times New Roman" w:hAnsi="Times New Roman" w:cs="Times New Roman"/>
          <w:color w:val="333333"/>
          <w:sz w:val="28"/>
          <w:szCs w:val="28"/>
        </w:rPr>
        <w:t>Sau</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khi</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dùng</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chưa</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hết</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bịch</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nên</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bảo</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quản</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trong</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ngăn</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mát</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tủ</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lạnh</w:t>
      </w:r>
      <w:proofErr w:type="spellEnd"/>
      <w:r w:rsidRPr="00612992">
        <w:rPr>
          <w:rFonts w:ascii="Times New Roman" w:eastAsia="Times New Roman" w:hAnsi="Times New Roman" w:cs="Times New Roman"/>
          <w:color w:val="333333"/>
          <w:sz w:val="28"/>
          <w:szCs w:val="28"/>
        </w:rPr>
        <w:t>.</w:t>
      </w:r>
    </w:p>
    <w:p w:rsidR="00612992" w:rsidRDefault="00D85569" w:rsidP="00612992">
      <w:pPr>
        <w:pStyle w:val="ListParagraph"/>
        <w:numPr>
          <w:ilvl w:val="0"/>
          <w:numId w:val="27"/>
        </w:numPr>
        <w:shd w:val="clear" w:color="auto" w:fill="FFFFFF"/>
        <w:spacing w:after="0" w:line="240" w:lineRule="auto"/>
        <w:rPr>
          <w:rFonts w:ascii="Times New Roman" w:eastAsia="Times New Roman" w:hAnsi="Times New Roman" w:cs="Times New Roman"/>
          <w:color w:val="333333"/>
          <w:sz w:val="28"/>
          <w:szCs w:val="28"/>
        </w:rPr>
      </w:pPr>
      <w:proofErr w:type="spellStart"/>
      <w:r w:rsidRPr="00612992">
        <w:rPr>
          <w:rFonts w:ascii="Times New Roman" w:eastAsia="Times New Roman" w:hAnsi="Times New Roman" w:cs="Times New Roman"/>
          <w:color w:val="333333"/>
          <w:sz w:val="28"/>
          <w:szCs w:val="28"/>
        </w:rPr>
        <w:t>Đọc</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kỹ</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hướng</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dẫn</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sử</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dụng</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trước</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khi</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dùng</w:t>
      </w:r>
      <w:proofErr w:type="spellEnd"/>
      <w:r w:rsidRPr="00612992">
        <w:rPr>
          <w:rFonts w:ascii="Times New Roman" w:eastAsia="Times New Roman" w:hAnsi="Times New Roman" w:cs="Times New Roman"/>
          <w:color w:val="333333"/>
          <w:sz w:val="28"/>
          <w:szCs w:val="28"/>
        </w:rPr>
        <w:t>. </w:t>
      </w:r>
    </w:p>
    <w:p w:rsidR="00612992" w:rsidRDefault="00D85569" w:rsidP="00612992">
      <w:pPr>
        <w:pStyle w:val="ListParagraph"/>
        <w:numPr>
          <w:ilvl w:val="0"/>
          <w:numId w:val="27"/>
        </w:numPr>
        <w:shd w:val="clear" w:color="auto" w:fill="FFFFFF"/>
        <w:spacing w:after="0" w:line="240" w:lineRule="auto"/>
        <w:rPr>
          <w:rFonts w:ascii="Times New Roman" w:eastAsia="Times New Roman" w:hAnsi="Times New Roman" w:cs="Times New Roman"/>
          <w:color w:val="333333"/>
          <w:sz w:val="28"/>
          <w:szCs w:val="28"/>
        </w:rPr>
      </w:pPr>
      <w:proofErr w:type="spellStart"/>
      <w:r w:rsidRPr="00612992">
        <w:rPr>
          <w:rFonts w:ascii="Times New Roman" w:eastAsia="Times New Roman" w:hAnsi="Times New Roman" w:cs="Times New Roman"/>
          <w:color w:val="333333"/>
          <w:sz w:val="28"/>
          <w:szCs w:val="28"/>
        </w:rPr>
        <w:t>Sản</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phẩm</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có</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thể</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tác</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dụng</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khác</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nhau</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tuỳ</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cơ</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địa</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của</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người</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dùng</w:t>
      </w:r>
      <w:proofErr w:type="spellEnd"/>
      <w:r w:rsidRPr="00612992">
        <w:rPr>
          <w:rFonts w:ascii="Times New Roman" w:eastAsia="Times New Roman" w:hAnsi="Times New Roman" w:cs="Times New Roman"/>
          <w:color w:val="333333"/>
          <w:sz w:val="28"/>
          <w:szCs w:val="28"/>
        </w:rPr>
        <w:t>.</w:t>
      </w:r>
    </w:p>
    <w:p w:rsidR="00D85569" w:rsidRPr="00612992" w:rsidRDefault="00D85569" w:rsidP="00612992">
      <w:pPr>
        <w:pStyle w:val="ListParagraph"/>
        <w:numPr>
          <w:ilvl w:val="0"/>
          <w:numId w:val="27"/>
        </w:numPr>
        <w:shd w:val="clear" w:color="auto" w:fill="FFFFFF"/>
        <w:spacing w:after="0" w:line="240" w:lineRule="auto"/>
        <w:rPr>
          <w:rFonts w:ascii="Times New Roman" w:eastAsia="Times New Roman" w:hAnsi="Times New Roman" w:cs="Times New Roman"/>
          <w:color w:val="333333"/>
          <w:sz w:val="28"/>
          <w:szCs w:val="28"/>
        </w:rPr>
      </w:pPr>
      <w:proofErr w:type="spellStart"/>
      <w:r w:rsidRPr="00612992">
        <w:rPr>
          <w:rFonts w:ascii="Times New Roman" w:eastAsia="Times New Roman" w:hAnsi="Times New Roman" w:cs="Times New Roman"/>
          <w:color w:val="333333"/>
          <w:sz w:val="28"/>
          <w:szCs w:val="28"/>
        </w:rPr>
        <w:t>Sản</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phẩm</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không</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phải</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là</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thuốc</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và</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không</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có</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tác</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dụng</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thay</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thế</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thuốc</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chữa</w:t>
      </w:r>
      <w:proofErr w:type="spellEnd"/>
      <w:r w:rsidRPr="00612992">
        <w:rPr>
          <w:rFonts w:ascii="Times New Roman" w:eastAsia="Times New Roman" w:hAnsi="Times New Roman" w:cs="Times New Roman"/>
          <w:color w:val="333333"/>
          <w:sz w:val="28"/>
          <w:szCs w:val="28"/>
        </w:rPr>
        <w:t xml:space="preserve"> </w:t>
      </w:r>
      <w:proofErr w:type="spellStart"/>
      <w:r w:rsidRPr="00612992">
        <w:rPr>
          <w:rFonts w:ascii="Times New Roman" w:eastAsia="Times New Roman" w:hAnsi="Times New Roman" w:cs="Times New Roman"/>
          <w:color w:val="333333"/>
          <w:sz w:val="28"/>
          <w:szCs w:val="28"/>
        </w:rPr>
        <w:t>bệnh</w:t>
      </w:r>
      <w:proofErr w:type="spellEnd"/>
      <w:r w:rsidRPr="00612992">
        <w:rPr>
          <w:rFonts w:ascii="Times New Roman" w:eastAsia="Times New Roman" w:hAnsi="Times New Roman" w:cs="Times New Roman"/>
          <w:color w:val="333333"/>
          <w:sz w:val="28"/>
          <w:szCs w:val="28"/>
        </w:rPr>
        <w:t>.</w:t>
      </w:r>
    </w:p>
    <w:p w:rsidR="00D85569" w:rsidRPr="004126D9" w:rsidRDefault="00D85569" w:rsidP="00D85569">
      <w:pPr>
        <w:rPr>
          <w:rFonts w:ascii="Times New Roman" w:hAnsi="Times New Roman" w:cs="Times New Roman"/>
          <w:sz w:val="28"/>
          <w:szCs w:val="28"/>
          <w:lang w:val="vi-VN"/>
        </w:rPr>
      </w:pPr>
    </w:p>
    <w:sectPr w:rsidR="00D85569" w:rsidRPr="004126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6C0"/>
    <w:multiLevelType w:val="hybridMultilevel"/>
    <w:tmpl w:val="7876B5F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607047"/>
    <w:multiLevelType w:val="hybridMultilevel"/>
    <w:tmpl w:val="3BAA7B8E"/>
    <w:lvl w:ilvl="0" w:tplc="0409000D">
      <w:start w:val="1"/>
      <w:numFmt w:val="bullet"/>
      <w:lvlText w:val=""/>
      <w:lvlJc w:val="left"/>
      <w:pPr>
        <w:ind w:left="1236" w:hanging="360"/>
      </w:pPr>
      <w:rPr>
        <w:rFonts w:ascii="Wingdings" w:hAnsi="Wingdings" w:hint="default"/>
      </w:rPr>
    </w:lvl>
    <w:lvl w:ilvl="1" w:tplc="04090003" w:tentative="1">
      <w:start w:val="1"/>
      <w:numFmt w:val="bullet"/>
      <w:lvlText w:val="o"/>
      <w:lvlJc w:val="left"/>
      <w:pPr>
        <w:ind w:left="1956" w:hanging="360"/>
      </w:pPr>
      <w:rPr>
        <w:rFonts w:ascii="Courier New" w:hAnsi="Courier New" w:cs="Courier New" w:hint="default"/>
      </w:rPr>
    </w:lvl>
    <w:lvl w:ilvl="2" w:tplc="04090005" w:tentative="1">
      <w:start w:val="1"/>
      <w:numFmt w:val="bullet"/>
      <w:lvlText w:val=""/>
      <w:lvlJc w:val="left"/>
      <w:pPr>
        <w:ind w:left="2676" w:hanging="360"/>
      </w:pPr>
      <w:rPr>
        <w:rFonts w:ascii="Wingdings" w:hAnsi="Wingdings" w:hint="default"/>
      </w:rPr>
    </w:lvl>
    <w:lvl w:ilvl="3" w:tplc="04090001" w:tentative="1">
      <w:start w:val="1"/>
      <w:numFmt w:val="bullet"/>
      <w:lvlText w:val=""/>
      <w:lvlJc w:val="left"/>
      <w:pPr>
        <w:ind w:left="3396" w:hanging="360"/>
      </w:pPr>
      <w:rPr>
        <w:rFonts w:ascii="Symbol" w:hAnsi="Symbol" w:hint="default"/>
      </w:rPr>
    </w:lvl>
    <w:lvl w:ilvl="4" w:tplc="04090003" w:tentative="1">
      <w:start w:val="1"/>
      <w:numFmt w:val="bullet"/>
      <w:lvlText w:val="o"/>
      <w:lvlJc w:val="left"/>
      <w:pPr>
        <w:ind w:left="4116" w:hanging="360"/>
      </w:pPr>
      <w:rPr>
        <w:rFonts w:ascii="Courier New" w:hAnsi="Courier New" w:cs="Courier New" w:hint="default"/>
      </w:rPr>
    </w:lvl>
    <w:lvl w:ilvl="5" w:tplc="04090005" w:tentative="1">
      <w:start w:val="1"/>
      <w:numFmt w:val="bullet"/>
      <w:lvlText w:val=""/>
      <w:lvlJc w:val="left"/>
      <w:pPr>
        <w:ind w:left="4836" w:hanging="360"/>
      </w:pPr>
      <w:rPr>
        <w:rFonts w:ascii="Wingdings" w:hAnsi="Wingdings" w:hint="default"/>
      </w:rPr>
    </w:lvl>
    <w:lvl w:ilvl="6" w:tplc="04090001" w:tentative="1">
      <w:start w:val="1"/>
      <w:numFmt w:val="bullet"/>
      <w:lvlText w:val=""/>
      <w:lvlJc w:val="left"/>
      <w:pPr>
        <w:ind w:left="5556" w:hanging="360"/>
      </w:pPr>
      <w:rPr>
        <w:rFonts w:ascii="Symbol" w:hAnsi="Symbol" w:hint="default"/>
      </w:rPr>
    </w:lvl>
    <w:lvl w:ilvl="7" w:tplc="04090003" w:tentative="1">
      <w:start w:val="1"/>
      <w:numFmt w:val="bullet"/>
      <w:lvlText w:val="o"/>
      <w:lvlJc w:val="left"/>
      <w:pPr>
        <w:ind w:left="6276" w:hanging="360"/>
      </w:pPr>
      <w:rPr>
        <w:rFonts w:ascii="Courier New" w:hAnsi="Courier New" w:cs="Courier New" w:hint="default"/>
      </w:rPr>
    </w:lvl>
    <w:lvl w:ilvl="8" w:tplc="04090005" w:tentative="1">
      <w:start w:val="1"/>
      <w:numFmt w:val="bullet"/>
      <w:lvlText w:val=""/>
      <w:lvlJc w:val="left"/>
      <w:pPr>
        <w:ind w:left="6996" w:hanging="360"/>
      </w:pPr>
      <w:rPr>
        <w:rFonts w:ascii="Wingdings" w:hAnsi="Wingdings" w:hint="default"/>
      </w:rPr>
    </w:lvl>
  </w:abstractNum>
  <w:abstractNum w:abstractNumId="2" w15:restartNumberingAfterBreak="0">
    <w:nsid w:val="017C2782"/>
    <w:multiLevelType w:val="hybridMultilevel"/>
    <w:tmpl w:val="9EF6A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A7E57"/>
    <w:multiLevelType w:val="hybridMultilevel"/>
    <w:tmpl w:val="5BD44048"/>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A481C5C"/>
    <w:multiLevelType w:val="hybridMultilevel"/>
    <w:tmpl w:val="3F7A9428"/>
    <w:lvl w:ilvl="0" w:tplc="0409000D">
      <w:start w:val="1"/>
      <w:numFmt w:val="bullet"/>
      <w:lvlText w:val=""/>
      <w:lvlJc w:val="left"/>
      <w:pPr>
        <w:ind w:left="1584" w:hanging="360"/>
      </w:pPr>
      <w:rPr>
        <w:rFonts w:ascii="Wingdings" w:hAnsi="Wingdings"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5" w15:restartNumberingAfterBreak="0">
    <w:nsid w:val="0F346750"/>
    <w:multiLevelType w:val="hybridMultilevel"/>
    <w:tmpl w:val="4C6652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C75632"/>
    <w:multiLevelType w:val="hybridMultilevel"/>
    <w:tmpl w:val="1BEC6D78"/>
    <w:lvl w:ilvl="0" w:tplc="CA06D70A">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5A55BA"/>
    <w:multiLevelType w:val="hybridMultilevel"/>
    <w:tmpl w:val="0D8E4E76"/>
    <w:lvl w:ilvl="0" w:tplc="04090009">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15:restartNumberingAfterBreak="0">
    <w:nsid w:val="2D764478"/>
    <w:multiLevelType w:val="hybridMultilevel"/>
    <w:tmpl w:val="C3B46F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942693"/>
    <w:multiLevelType w:val="hybridMultilevel"/>
    <w:tmpl w:val="2174CC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DC6ED0"/>
    <w:multiLevelType w:val="hybridMultilevel"/>
    <w:tmpl w:val="91E0B0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2332E6"/>
    <w:multiLevelType w:val="hybridMultilevel"/>
    <w:tmpl w:val="3D7052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2B62F3"/>
    <w:multiLevelType w:val="hybridMultilevel"/>
    <w:tmpl w:val="20C2F4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F74923"/>
    <w:multiLevelType w:val="hybridMultilevel"/>
    <w:tmpl w:val="5E2AECFC"/>
    <w:lvl w:ilvl="0" w:tplc="83083B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5D78A5"/>
    <w:multiLevelType w:val="hybridMultilevel"/>
    <w:tmpl w:val="75BAED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CB4746"/>
    <w:multiLevelType w:val="hybridMultilevel"/>
    <w:tmpl w:val="35C4ED9A"/>
    <w:lvl w:ilvl="0" w:tplc="D9BC7C6E">
      <w:start w:val="1"/>
      <w:numFmt w:val="bullet"/>
      <w:lvlText w:val="-"/>
      <w:lvlJc w:val="left"/>
      <w:pPr>
        <w:tabs>
          <w:tab w:val="num" w:pos="720"/>
        </w:tabs>
        <w:ind w:left="720" w:hanging="360"/>
      </w:pPr>
      <w:rPr>
        <w:rFonts w:ascii="Times New Roman" w:hAnsi="Times New Roman" w:hint="default"/>
      </w:rPr>
    </w:lvl>
    <w:lvl w:ilvl="1" w:tplc="F6C6D510" w:tentative="1">
      <w:start w:val="1"/>
      <w:numFmt w:val="bullet"/>
      <w:lvlText w:val="-"/>
      <w:lvlJc w:val="left"/>
      <w:pPr>
        <w:tabs>
          <w:tab w:val="num" w:pos="1440"/>
        </w:tabs>
        <w:ind w:left="1440" w:hanging="360"/>
      </w:pPr>
      <w:rPr>
        <w:rFonts w:ascii="Times New Roman" w:hAnsi="Times New Roman" w:hint="default"/>
      </w:rPr>
    </w:lvl>
    <w:lvl w:ilvl="2" w:tplc="5D981144" w:tentative="1">
      <w:start w:val="1"/>
      <w:numFmt w:val="bullet"/>
      <w:lvlText w:val="-"/>
      <w:lvlJc w:val="left"/>
      <w:pPr>
        <w:tabs>
          <w:tab w:val="num" w:pos="2160"/>
        </w:tabs>
        <w:ind w:left="2160" w:hanging="360"/>
      </w:pPr>
      <w:rPr>
        <w:rFonts w:ascii="Times New Roman" w:hAnsi="Times New Roman" w:hint="default"/>
      </w:rPr>
    </w:lvl>
    <w:lvl w:ilvl="3" w:tplc="A5D2E152" w:tentative="1">
      <w:start w:val="1"/>
      <w:numFmt w:val="bullet"/>
      <w:lvlText w:val="-"/>
      <w:lvlJc w:val="left"/>
      <w:pPr>
        <w:tabs>
          <w:tab w:val="num" w:pos="2880"/>
        </w:tabs>
        <w:ind w:left="2880" w:hanging="360"/>
      </w:pPr>
      <w:rPr>
        <w:rFonts w:ascii="Times New Roman" w:hAnsi="Times New Roman" w:hint="default"/>
      </w:rPr>
    </w:lvl>
    <w:lvl w:ilvl="4" w:tplc="9B9880B6" w:tentative="1">
      <w:start w:val="1"/>
      <w:numFmt w:val="bullet"/>
      <w:lvlText w:val="-"/>
      <w:lvlJc w:val="left"/>
      <w:pPr>
        <w:tabs>
          <w:tab w:val="num" w:pos="3600"/>
        </w:tabs>
        <w:ind w:left="3600" w:hanging="360"/>
      </w:pPr>
      <w:rPr>
        <w:rFonts w:ascii="Times New Roman" w:hAnsi="Times New Roman" w:hint="default"/>
      </w:rPr>
    </w:lvl>
    <w:lvl w:ilvl="5" w:tplc="42BEF5F8" w:tentative="1">
      <w:start w:val="1"/>
      <w:numFmt w:val="bullet"/>
      <w:lvlText w:val="-"/>
      <w:lvlJc w:val="left"/>
      <w:pPr>
        <w:tabs>
          <w:tab w:val="num" w:pos="4320"/>
        </w:tabs>
        <w:ind w:left="4320" w:hanging="360"/>
      </w:pPr>
      <w:rPr>
        <w:rFonts w:ascii="Times New Roman" w:hAnsi="Times New Roman" w:hint="default"/>
      </w:rPr>
    </w:lvl>
    <w:lvl w:ilvl="6" w:tplc="D062E698" w:tentative="1">
      <w:start w:val="1"/>
      <w:numFmt w:val="bullet"/>
      <w:lvlText w:val="-"/>
      <w:lvlJc w:val="left"/>
      <w:pPr>
        <w:tabs>
          <w:tab w:val="num" w:pos="5040"/>
        </w:tabs>
        <w:ind w:left="5040" w:hanging="360"/>
      </w:pPr>
      <w:rPr>
        <w:rFonts w:ascii="Times New Roman" w:hAnsi="Times New Roman" w:hint="default"/>
      </w:rPr>
    </w:lvl>
    <w:lvl w:ilvl="7" w:tplc="04C2CFA8" w:tentative="1">
      <w:start w:val="1"/>
      <w:numFmt w:val="bullet"/>
      <w:lvlText w:val="-"/>
      <w:lvlJc w:val="left"/>
      <w:pPr>
        <w:tabs>
          <w:tab w:val="num" w:pos="5760"/>
        </w:tabs>
        <w:ind w:left="5760" w:hanging="360"/>
      </w:pPr>
      <w:rPr>
        <w:rFonts w:ascii="Times New Roman" w:hAnsi="Times New Roman" w:hint="default"/>
      </w:rPr>
    </w:lvl>
    <w:lvl w:ilvl="8" w:tplc="DE16A3E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3DA1DA9"/>
    <w:multiLevelType w:val="hybridMultilevel"/>
    <w:tmpl w:val="21840C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387A0A"/>
    <w:multiLevelType w:val="hybridMultilevel"/>
    <w:tmpl w:val="3B1AB792"/>
    <w:lvl w:ilvl="0" w:tplc="F3D6023C">
      <w:start w:val="1"/>
      <w:numFmt w:val="decimal"/>
      <w:lvlText w:val="%1."/>
      <w:lvlJc w:val="left"/>
      <w:pPr>
        <w:tabs>
          <w:tab w:val="num" w:pos="720"/>
        </w:tabs>
        <w:ind w:left="720" w:hanging="360"/>
      </w:pPr>
    </w:lvl>
    <w:lvl w:ilvl="1" w:tplc="F350DD28" w:tentative="1">
      <w:start w:val="1"/>
      <w:numFmt w:val="decimal"/>
      <w:lvlText w:val="%2."/>
      <w:lvlJc w:val="left"/>
      <w:pPr>
        <w:tabs>
          <w:tab w:val="num" w:pos="1440"/>
        </w:tabs>
        <w:ind w:left="1440" w:hanging="360"/>
      </w:pPr>
    </w:lvl>
    <w:lvl w:ilvl="2" w:tplc="F252F59A" w:tentative="1">
      <w:start w:val="1"/>
      <w:numFmt w:val="decimal"/>
      <w:lvlText w:val="%3."/>
      <w:lvlJc w:val="left"/>
      <w:pPr>
        <w:tabs>
          <w:tab w:val="num" w:pos="2160"/>
        </w:tabs>
        <w:ind w:left="2160" w:hanging="360"/>
      </w:pPr>
    </w:lvl>
    <w:lvl w:ilvl="3" w:tplc="D19E129A" w:tentative="1">
      <w:start w:val="1"/>
      <w:numFmt w:val="decimal"/>
      <w:lvlText w:val="%4."/>
      <w:lvlJc w:val="left"/>
      <w:pPr>
        <w:tabs>
          <w:tab w:val="num" w:pos="2880"/>
        </w:tabs>
        <w:ind w:left="2880" w:hanging="360"/>
      </w:pPr>
    </w:lvl>
    <w:lvl w:ilvl="4" w:tplc="029A1106" w:tentative="1">
      <w:start w:val="1"/>
      <w:numFmt w:val="decimal"/>
      <w:lvlText w:val="%5."/>
      <w:lvlJc w:val="left"/>
      <w:pPr>
        <w:tabs>
          <w:tab w:val="num" w:pos="3600"/>
        </w:tabs>
        <w:ind w:left="3600" w:hanging="360"/>
      </w:pPr>
    </w:lvl>
    <w:lvl w:ilvl="5" w:tplc="9536BD76" w:tentative="1">
      <w:start w:val="1"/>
      <w:numFmt w:val="decimal"/>
      <w:lvlText w:val="%6."/>
      <w:lvlJc w:val="left"/>
      <w:pPr>
        <w:tabs>
          <w:tab w:val="num" w:pos="4320"/>
        </w:tabs>
        <w:ind w:left="4320" w:hanging="360"/>
      </w:pPr>
    </w:lvl>
    <w:lvl w:ilvl="6" w:tplc="05DE7F42" w:tentative="1">
      <w:start w:val="1"/>
      <w:numFmt w:val="decimal"/>
      <w:lvlText w:val="%7."/>
      <w:lvlJc w:val="left"/>
      <w:pPr>
        <w:tabs>
          <w:tab w:val="num" w:pos="5040"/>
        </w:tabs>
        <w:ind w:left="5040" w:hanging="360"/>
      </w:pPr>
    </w:lvl>
    <w:lvl w:ilvl="7" w:tplc="AE884638" w:tentative="1">
      <w:start w:val="1"/>
      <w:numFmt w:val="decimal"/>
      <w:lvlText w:val="%8."/>
      <w:lvlJc w:val="left"/>
      <w:pPr>
        <w:tabs>
          <w:tab w:val="num" w:pos="5760"/>
        </w:tabs>
        <w:ind w:left="5760" w:hanging="360"/>
      </w:pPr>
    </w:lvl>
    <w:lvl w:ilvl="8" w:tplc="3EC8D45A" w:tentative="1">
      <w:start w:val="1"/>
      <w:numFmt w:val="decimal"/>
      <w:lvlText w:val="%9."/>
      <w:lvlJc w:val="left"/>
      <w:pPr>
        <w:tabs>
          <w:tab w:val="num" w:pos="6480"/>
        </w:tabs>
        <w:ind w:left="6480" w:hanging="360"/>
      </w:pPr>
    </w:lvl>
  </w:abstractNum>
  <w:abstractNum w:abstractNumId="18" w15:restartNumberingAfterBreak="0">
    <w:nsid w:val="5CA5734F"/>
    <w:multiLevelType w:val="hybridMultilevel"/>
    <w:tmpl w:val="F4BEB2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2150D5"/>
    <w:multiLevelType w:val="hybridMultilevel"/>
    <w:tmpl w:val="B49C7890"/>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15:restartNumberingAfterBreak="0">
    <w:nsid w:val="6654007E"/>
    <w:multiLevelType w:val="hybridMultilevel"/>
    <w:tmpl w:val="32DEF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9547E5"/>
    <w:multiLevelType w:val="hybridMultilevel"/>
    <w:tmpl w:val="A7C236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881486"/>
    <w:multiLevelType w:val="hybridMultilevel"/>
    <w:tmpl w:val="A37EC66E"/>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70E42919"/>
    <w:multiLevelType w:val="hybridMultilevel"/>
    <w:tmpl w:val="D2B26D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7951DE"/>
    <w:multiLevelType w:val="hybridMultilevel"/>
    <w:tmpl w:val="A8C2A542"/>
    <w:lvl w:ilvl="0" w:tplc="04090009">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5" w15:restartNumberingAfterBreak="0">
    <w:nsid w:val="76D06304"/>
    <w:multiLevelType w:val="hybridMultilevel"/>
    <w:tmpl w:val="AD0E93C2"/>
    <w:lvl w:ilvl="0" w:tplc="04090009">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6" w15:restartNumberingAfterBreak="0">
    <w:nsid w:val="7A195D0E"/>
    <w:multiLevelType w:val="hybridMultilevel"/>
    <w:tmpl w:val="FDB0E8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F95854"/>
    <w:multiLevelType w:val="hybridMultilevel"/>
    <w:tmpl w:val="2542DB6E"/>
    <w:lvl w:ilvl="0" w:tplc="675CC0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3"/>
  </w:num>
  <w:num w:numId="4">
    <w:abstractNumId w:val="24"/>
  </w:num>
  <w:num w:numId="5">
    <w:abstractNumId w:val="7"/>
  </w:num>
  <w:num w:numId="6">
    <w:abstractNumId w:val="22"/>
  </w:num>
  <w:num w:numId="7">
    <w:abstractNumId w:val="4"/>
  </w:num>
  <w:num w:numId="8">
    <w:abstractNumId w:val="12"/>
  </w:num>
  <w:num w:numId="9">
    <w:abstractNumId w:val="0"/>
  </w:num>
  <w:num w:numId="10">
    <w:abstractNumId w:val="14"/>
  </w:num>
  <w:num w:numId="11">
    <w:abstractNumId w:val="9"/>
  </w:num>
  <w:num w:numId="12">
    <w:abstractNumId w:val="17"/>
  </w:num>
  <w:num w:numId="13">
    <w:abstractNumId w:val="15"/>
  </w:num>
  <w:num w:numId="14">
    <w:abstractNumId w:val="26"/>
  </w:num>
  <w:num w:numId="15">
    <w:abstractNumId w:val="25"/>
  </w:num>
  <w:num w:numId="16">
    <w:abstractNumId w:val="1"/>
  </w:num>
  <w:num w:numId="17">
    <w:abstractNumId w:val="11"/>
  </w:num>
  <w:num w:numId="18">
    <w:abstractNumId w:val="18"/>
  </w:num>
  <w:num w:numId="19">
    <w:abstractNumId w:val="8"/>
  </w:num>
  <w:num w:numId="20">
    <w:abstractNumId w:val="23"/>
  </w:num>
  <w:num w:numId="21">
    <w:abstractNumId w:val="10"/>
  </w:num>
  <w:num w:numId="22">
    <w:abstractNumId w:val="6"/>
  </w:num>
  <w:num w:numId="23">
    <w:abstractNumId w:val="20"/>
  </w:num>
  <w:num w:numId="24">
    <w:abstractNumId w:val="27"/>
  </w:num>
  <w:num w:numId="25">
    <w:abstractNumId w:val="21"/>
  </w:num>
  <w:num w:numId="26">
    <w:abstractNumId w:val="2"/>
  </w:num>
  <w:num w:numId="27">
    <w:abstractNumId w:val="5"/>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820"/>
    <w:rsid w:val="00027E0A"/>
    <w:rsid w:val="00037149"/>
    <w:rsid w:val="00045155"/>
    <w:rsid w:val="00076894"/>
    <w:rsid w:val="000C5486"/>
    <w:rsid w:val="002C5896"/>
    <w:rsid w:val="004126D9"/>
    <w:rsid w:val="00443616"/>
    <w:rsid w:val="00467C55"/>
    <w:rsid w:val="0047119C"/>
    <w:rsid w:val="00612992"/>
    <w:rsid w:val="00685E28"/>
    <w:rsid w:val="006B3305"/>
    <w:rsid w:val="006B6FC8"/>
    <w:rsid w:val="006D29E8"/>
    <w:rsid w:val="00810EBB"/>
    <w:rsid w:val="008A488E"/>
    <w:rsid w:val="008B20D7"/>
    <w:rsid w:val="0092759C"/>
    <w:rsid w:val="00933820"/>
    <w:rsid w:val="009763C2"/>
    <w:rsid w:val="0098056B"/>
    <w:rsid w:val="00A03D4C"/>
    <w:rsid w:val="00A63889"/>
    <w:rsid w:val="00C65B81"/>
    <w:rsid w:val="00CE7488"/>
    <w:rsid w:val="00D85569"/>
    <w:rsid w:val="00DD41CB"/>
    <w:rsid w:val="00E27F3C"/>
    <w:rsid w:val="00EF78B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D7F4"/>
  <w15:chartTrackingRefBased/>
  <w15:docId w15:val="{158FE4B8-A09F-45A2-A999-CEAA19F52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711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F78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855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19C"/>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4711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119C"/>
    <w:rPr>
      <w:b/>
      <w:bCs/>
    </w:rPr>
  </w:style>
  <w:style w:type="paragraph" w:styleId="ListParagraph">
    <w:name w:val="List Paragraph"/>
    <w:basedOn w:val="Normal"/>
    <w:uiPriority w:val="34"/>
    <w:qFormat/>
    <w:rsid w:val="009763C2"/>
    <w:pPr>
      <w:ind w:left="720"/>
      <w:contextualSpacing/>
    </w:pPr>
  </w:style>
  <w:style w:type="character" w:customStyle="1" w:styleId="Heading2Char">
    <w:name w:val="Heading 2 Char"/>
    <w:basedOn w:val="DefaultParagraphFont"/>
    <w:link w:val="Heading2"/>
    <w:uiPriority w:val="9"/>
    <w:semiHidden/>
    <w:rsid w:val="00EF78B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85569"/>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D85569"/>
    <w:rPr>
      <w:i/>
      <w:iCs/>
    </w:rPr>
  </w:style>
  <w:style w:type="character" w:styleId="Hyperlink">
    <w:name w:val="Hyperlink"/>
    <w:basedOn w:val="DefaultParagraphFont"/>
    <w:uiPriority w:val="99"/>
    <w:semiHidden/>
    <w:unhideWhenUsed/>
    <w:rsid w:val="00D855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62791">
      <w:bodyDiv w:val="1"/>
      <w:marLeft w:val="0"/>
      <w:marRight w:val="0"/>
      <w:marTop w:val="0"/>
      <w:marBottom w:val="0"/>
      <w:divBdr>
        <w:top w:val="none" w:sz="0" w:space="0" w:color="auto"/>
        <w:left w:val="none" w:sz="0" w:space="0" w:color="auto"/>
        <w:bottom w:val="none" w:sz="0" w:space="0" w:color="auto"/>
        <w:right w:val="none" w:sz="0" w:space="0" w:color="auto"/>
      </w:divBdr>
    </w:div>
    <w:div w:id="235164955">
      <w:bodyDiv w:val="1"/>
      <w:marLeft w:val="0"/>
      <w:marRight w:val="0"/>
      <w:marTop w:val="0"/>
      <w:marBottom w:val="0"/>
      <w:divBdr>
        <w:top w:val="none" w:sz="0" w:space="0" w:color="auto"/>
        <w:left w:val="none" w:sz="0" w:space="0" w:color="auto"/>
        <w:bottom w:val="none" w:sz="0" w:space="0" w:color="auto"/>
        <w:right w:val="none" w:sz="0" w:space="0" w:color="auto"/>
      </w:divBdr>
    </w:div>
    <w:div w:id="595481399">
      <w:bodyDiv w:val="1"/>
      <w:marLeft w:val="0"/>
      <w:marRight w:val="0"/>
      <w:marTop w:val="0"/>
      <w:marBottom w:val="0"/>
      <w:divBdr>
        <w:top w:val="none" w:sz="0" w:space="0" w:color="auto"/>
        <w:left w:val="none" w:sz="0" w:space="0" w:color="auto"/>
        <w:bottom w:val="none" w:sz="0" w:space="0" w:color="auto"/>
        <w:right w:val="none" w:sz="0" w:space="0" w:color="auto"/>
      </w:divBdr>
    </w:div>
    <w:div w:id="599458688">
      <w:bodyDiv w:val="1"/>
      <w:marLeft w:val="0"/>
      <w:marRight w:val="0"/>
      <w:marTop w:val="0"/>
      <w:marBottom w:val="0"/>
      <w:divBdr>
        <w:top w:val="none" w:sz="0" w:space="0" w:color="auto"/>
        <w:left w:val="none" w:sz="0" w:space="0" w:color="auto"/>
        <w:bottom w:val="none" w:sz="0" w:space="0" w:color="auto"/>
        <w:right w:val="none" w:sz="0" w:space="0" w:color="auto"/>
      </w:divBdr>
    </w:div>
    <w:div w:id="615914222">
      <w:bodyDiv w:val="1"/>
      <w:marLeft w:val="0"/>
      <w:marRight w:val="0"/>
      <w:marTop w:val="0"/>
      <w:marBottom w:val="0"/>
      <w:divBdr>
        <w:top w:val="none" w:sz="0" w:space="0" w:color="auto"/>
        <w:left w:val="none" w:sz="0" w:space="0" w:color="auto"/>
        <w:bottom w:val="none" w:sz="0" w:space="0" w:color="auto"/>
        <w:right w:val="none" w:sz="0" w:space="0" w:color="auto"/>
      </w:divBdr>
    </w:div>
    <w:div w:id="646514065">
      <w:bodyDiv w:val="1"/>
      <w:marLeft w:val="0"/>
      <w:marRight w:val="0"/>
      <w:marTop w:val="0"/>
      <w:marBottom w:val="0"/>
      <w:divBdr>
        <w:top w:val="none" w:sz="0" w:space="0" w:color="auto"/>
        <w:left w:val="none" w:sz="0" w:space="0" w:color="auto"/>
        <w:bottom w:val="none" w:sz="0" w:space="0" w:color="auto"/>
        <w:right w:val="none" w:sz="0" w:space="0" w:color="auto"/>
      </w:divBdr>
    </w:div>
    <w:div w:id="754085080">
      <w:bodyDiv w:val="1"/>
      <w:marLeft w:val="0"/>
      <w:marRight w:val="0"/>
      <w:marTop w:val="0"/>
      <w:marBottom w:val="0"/>
      <w:divBdr>
        <w:top w:val="none" w:sz="0" w:space="0" w:color="auto"/>
        <w:left w:val="none" w:sz="0" w:space="0" w:color="auto"/>
        <w:bottom w:val="none" w:sz="0" w:space="0" w:color="auto"/>
        <w:right w:val="none" w:sz="0" w:space="0" w:color="auto"/>
      </w:divBdr>
      <w:divsChild>
        <w:div w:id="1624383642">
          <w:marLeft w:val="360"/>
          <w:marRight w:val="0"/>
          <w:marTop w:val="200"/>
          <w:marBottom w:val="0"/>
          <w:divBdr>
            <w:top w:val="none" w:sz="0" w:space="0" w:color="auto"/>
            <w:left w:val="none" w:sz="0" w:space="0" w:color="auto"/>
            <w:bottom w:val="none" w:sz="0" w:space="0" w:color="auto"/>
            <w:right w:val="none" w:sz="0" w:space="0" w:color="auto"/>
          </w:divBdr>
        </w:div>
        <w:div w:id="1694070512">
          <w:marLeft w:val="360"/>
          <w:marRight w:val="0"/>
          <w:marTop w:val="200"/>
          <w:marBottom w:val="0"/>
          <w:divBdr>
            <w:top w:val="none" w:sz="0" w:space="0" w:color="auto"/>
            <w:left w:val="none" w:sz="0" w:space="0" w:color="auto"/>
            <w:bottom w:val="none" w:sz="0" w:space="0" w:color="auto"/>
            <w:right w:val="none" w:sz="0" w:space="0" w:color="auto"/>
          </w:divBdr>
        </w:div>
        <w:div w:id="1984457480">
          <w:marLeft w:val="360"/>
          <w:marRight w:val="0"/>
          <w:marTop w:val="200"/>
          <w:marBottom w:val="0"/>
          <w:divBdr>
            <w:top w:val="none" w:sz="0" w:space="0" w:color="auto"/>
            <w:left w:val="none" w:sz="0" w:space="0" w:color="auto"/>
            <w:bottom w:val="none" w:sz="0" w:space="0" w:color="auto"/>
            <w:right w:val="none" w:sz="0" w:space="0" w:color="auto"/>
          </w:divBdr>
        </w:div>
      </w:divsChild>
    </w:div>
    <w:div w:id="875384577">
      <w:bodyDiv w:val="1"/>
      <w:marLeft w:val="0"/>
      <w:marRight w:val="0"/>
      <w:marTop w:val="0"/>
      <w:marBottom w:val="0"/>
      <w:divBdr>
        <w:top w:val="none" w:sz="0" w:space="0" w:color="auto"/>
        <w:left w:val="none" w:sz="0" w:space="0" w:color="auto"/>
        <w:bottom w:val="none" w:sz="0" w:space="0" w:color="auto"/>
        <w:right w:val="none" w:sz="0" w:space="0" w:color="auto"/>
      </w:divBdr>
    </w:div>
    <w:div w:id="882180889">
      <w:bodyDiv w:val="1"/>
      <w:marLeft w:val="0"/>
      <w:marRight w:val="0"/>
      <w:marTop w:val="0"/>
      <w:marBottom w:val="0"/>
      <w:divBdr>
        <w:top w:val="none" w:sz="0" w:space="0" w:color="auto"/>
        <w:left w:val="none" w:sz="0" w:space="0" w:color="auto"/>
        <w:bottom w:val="none" w:sz="0" w:space="0" w:color="auto"/>
        <w:right w:val="none" w:sz="0" w:space="0" w:color="auto"/>
      </w:divBdr>
    </w:div>
    <w:div w:id="1026759098">
      <w:bodyDiv w:val="1"/>
      <w:marLeft w:val="0"/>
      <w:marRight w:val="0"/>
      <w:marTop w:val="0"/>
      <w:marBottom w:val="0"/>
      <w:divBdr>
        <w:top w:val="none" w:sz="0" w:space="0" w:color="auto"/>
        <w:left w:val="none" w:sz="0" w:space="0" w:color="auto"/>
        <w:bottom w:val="none" w:sz="0" w:space="0" w:color="auto"/>
        <w:right w:val="none" w:sz="0" w:space="0" w:color="auto"/>
      </w:divBdr>
    </w:div>
    <w:div w:id="1389917251">
      <w:bodyDiv w:val="1"/>
      <w:marLeft w:val="0"/>
      <w:marRight w:val="0"/>
      <w:marTop w:val="0"/>
      <w:marBottom w:val="0"/>
      <w:divBdr>
        <w:top w:val="none" w:sz="0" w:space="0" w:color="auto"/>
        <w:left w:val="none" w:sz="0" w:space="0" w:color="auto"/>
        <w:bottom w:val="none" w:sz="0" w:space="0" w:color="auto"/>
        <w:right w:val="none" w:sz="0" w:space="0" w:color="auto"/>
      </w:divBdr>
    </w:div>
    <w:div w:id="2040857306">
      <w:bodyDiv w:val="1"/>
      <w:marLeft w:val="0"/>
      <w:marRight w:val="0"/>
      <w:marTop w:val="0"/>
      <w:marBottom w:val="0"/>
      <w:divBdr>
        <w:top w:val="none" w:sz="0" w:space="0" w:color="auto"/>
        <w:left w:val="none" w:sz="0" w:space="0" w:color="auto"/>
        <w:bottom w:val="none" w:sz="0" w:space="0" w:color="auto"/>
        <w:right w:val="none" w:sz="0" w:space="0" w:color="auto"/>
      </w:divBdr>
    </w:div>
    <w:div w:id="214192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2021-11-21T11:41:00Z</dcterms:created>
  <dcterms:modified xsi:type="dcterms:W3CDTF">2021-12-13T09:07:00Z</dcterms:modified>
</cp:coreProperties>
</file>